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Vond je deze template nuttig?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Ontdek hoe ons gebruiksvriendelijke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platform voor onafhankelijke hotels 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hoteliers zoals jij elke dag helpt.</w:t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9ov5r7c5taz8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pqp3c31k1cls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c4nige6qkhsz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jvzp6ms9nil6" w:id="3"/>
      <w:bookmarkEnd w:id="3"/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Check-out instructies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Inter" w:cs="Inter" w:eastAsia="Inter" w:hAnsi="Inter"/>
        </w:rPr>
      </w:pPr>
      <w:bookmarkStart w:colFirst="0" w:colLast="0" w:name="_eh6rmfuvmjku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Onderwerp: </w:t>
      </w: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Instructies voor een vlotte check-out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[uw_logo]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Geachte [volledige_naam_van_de_gast],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Nu uw verblijf bij [naam_van_de_accommodatie] ten einde loopt, vindt u hieronder enkele handige instructies voor een vlot vertrek: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Uw check-outtijd:</w:t>
      </w:r>
      <w:r w:rsidDel="00000000" w:rsidR="00000000" w:rsidRPr="00000000">
        <w:rPr>
          <w:rFonts w:ascii="Inter" w:cs="Inter" w:eastAsia="Inter" w:hAnsi="Inter"/>
          <w:rtl w:val="0"/>
        </w:rPr>
        <w:t xml:space="preserve"> [check-out_tijd]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Controle van de factuur:</w:t>
      </w:r>
      <w:r w:rsidDel="00000000" w:rsidR="00000000" w:rsidRPr="00000000">
        <w:rPr>
          <w:rFonts w:ascii="Inter" w:cs="Inter" w:eastAsia="Inter" w:hAnsi="Inter"/>
          <w:rtl w:val="0"/>
        </w:rPr>
        <w:t xml:space="preserve"> Gelieve langs te komen bij de receptie om eventuele openstaande kosten te vereffenen.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Hulp met bagage: </w:t>
      </w:r>
      <w:r w:rsidDel="00000000" w:rsidR="00000000" w:rsidRPr="00000000">
        <w:rPr>
          <w:rFonts w:ascii="Inter" w:cs="Inter" w:eastAsia="Inter" w:hAnsi="Inter"/>
          <w:rtl w:val="0"/>
        </w:rPr>
        <w:t xml:space="preserve">Neem contact op met de receptie als u hulp nodig heeft met uw bagage.</w:t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Wij hopen dat u van uw verblijf heeft genoten en kijken ernaar uit u in de toekomst opnieuw te mogen verwelkomen.</w:t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Met vriendelijke groet,</w:t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[naam_van_de_accommodatie]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nl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