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Ce modèle vous a été utile ? </w:t>
      </w:r>
    </w:p>
    <w:p w:rsidR="00000000" w:rsidDel="00000000" w:rsidP="00000000" w:rsidRDefault="00000000" w:rsidRPr="00000000" w14:paraId="00000003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Découvrez comment notre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plateforme simple d’utilisation pour les hôtels indépendants</w:t>
        </w:r>
      </w:hyperlink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 aide chaque jour des hôteliers comme vous.</w:t>
      </w:r>
    </w:p>
    <w:p w:rsidR="00000000" w:rsidDel="00000000" w:rsidP="00000000" w:rsidRDefault="00000000" w:rsidRPr="00000000" w14:paraId="00000004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9ov5r7c5taz8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pqp3c31k1cls" w:id="1"/>
      <w:bookmarkEnd w:id="1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c4nige6qkhsz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4hrwi9ttmlgt" w:id="3"/>
      <w:bookmarkEnd w:id="3"/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Instructions de check-out</w:t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Inter" w:cs="Inter" w:eastAsia="Inter" w:hAnsi="Inter"/>
        </w:rPr>
      </w:pPr>
      <w:bookmarkStart w:colFirst="0" w:colLast="0" w:name="_eh6rmfuvmjku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Inter" w:cs="Inter" w:eastAsia="Inter" w:hAnsi="Inter"/>
          <w:i w:val="1"/>
          <w:iCs w:val="1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Objet</w:t>
      </w:r>
      <w:r w:rsidDel="00000000" w:rsidR="00000000" w:rsidRPr="00000000">
        <w:rPr>
          <w:rFonts w:ascii="Inter" w:cs="Inter" w:eastAsia="Inter" w:hAnsi="Inter"/>
          <w:i w:val="1"/>
          <w:iCs w:val="1"/>
          <w:rtl w:val="0"/>
        </w:rPr>
        <w:t xml:space="preserve"> : Instructions pour un départ en toute simplicité</w:t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[votre_logo]</w:t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Cher/Chère [nom_complet_du_client],</w:t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Alors que votre séjour à [nom_de_l_hébergement] touche à sa fin, voici quelques informations utiles pour assurer un départ en toute simplicité :</w:t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Heure de départ :</w:t>
      </w:r>
      <w:r w:rsidDel="00000000" w:rsidR="00000000" w:rsidRPr="00000000">
        <w:rPr>
          <w:rFonts w:ascii="Inter" w:cs="Inter" w:eastAsia="Inter" w:hAnsi="Inter"/>
          <w:rtl w:val="0"/>
        </w:rPr>
        <w:t xml:space="preserve"> [heure_de_départ]</w:t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Vérification de la facture :</w:t>
      </w:r>
      <w:r w:rsidDel="00000000" w:rsidR="00000000" w:rsidRPr="00000000">
        <w:rPr>
          <w:rFonts w:ascii="Inter" w:cs="Inter" w:eastAsia="Inter" w:hAnsi="Inter"/>
          <w:rtl w:val="0"/>
        </w:rPr>
        <w:t xml:space="preserve"> Veuillez passer à la réception afin de régler tout montant restant.</w:t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Assistance pour les bagages :</w:t>
      </w:r>
      <w:r w:rsidDel="00000000" w:rsidR="00000000" w:rsidRPr="00000000">
        <w:rPr>
          <w:rFonts w:ascii="Inter" w:cs="Inter" w:eastAsia="Inter" w:hAnsi="Inter"/>
          <w:rtl w:val="0"/>
        </w:rPr>
        <w:t xml:space="preserve"> Contactez la réception si vous avez besoin d’aide avec vos bagages.</w:t>
      </w:r>
    </w:p>
    <w:p w:rsidR="00000000" w:rsidDel="00000000" w:rsidP="00000000" w:rsidRDefault="00000000" w:rsidRPr="00000000" w14:paraId="00000013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Nous espérons que vous avez apprécié votre séjour et nous serons ravis de vous accueillir de nouveau prochainement.</w:t>
      </w:r>
    </w:p>
    <w:p w:rsidR="00000000" w:rsidDel="00000000" w:rsidP="00000000" w:rsidRDefault="00000000" w:rsidRPr="00000000" w14:paraId="00000015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Cordialement,</w:t>
      </w:r>
    </w:p>
    <w:p w:rsidR="00000000" w:rsidDel="00000000" w:rsidP="00000000" w:rsidRDefault="00000000" w:rsidRPr="00000000" w14:paraId="00000017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[nom_de_l_hébergement]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fr/platform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